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49447" w14:textId="67991280" w:rsidR="00964446" w:rsidRDefault="002637EA" w:rsidP="00964446">
      <w:pPr>
        <w:spacing w:after="0"/>
        <w:jc w:val="center"/>
        <w:rPr>
          <w:rFonts w:ascii="Arial" w:hAnsi="Arial" w:cs="Arial"/>
          <w:b/>
          <w:bCs/>
        </w:rPr>
      </w:pPr>
      <w:r w:rsidRPr="00964446">
        <w:rPr>
          <w:rFonts w:ascii="Arial" w:hAnsi="Arial" w:cs="Arial"/>
          <w:b/>
          <w:bCs/>
        </w:rPr>
        <w:t>Solihull Single Panel for LA Commissioned AP</w:t>
      </w:r>
    </w:p>
    <w:p w14:paraId="1469E5ED" w14:textId="77777777" w:rsidR="00964446" w:rsidRPr="00964446" w:rsidRDefault="00964446" w:rsidP="00964446">
      <w:pPr>
        <w:spacing w:after="0"/>
        <w:jc w:val="center"/>
        <w:rPr>
          <w:rFonts w:ascii="Arial" w:hAnsi="Arial" w:cs="Arial"/>
          <w:b/>
          <w:bCs/>
        </w:rPr>
      </w:pPr>
    </w:p>
    <w:p w14:paraId="32B7C8B4" w14:textId="5091BF4C" w:rsidR="002637EA" w:rsidRDefault="002637EA" w:rsidP="0096444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5B8DD159">
        <w:rPr>
          <w:rFonts w:ascii="Arial" w:hAnsi="Arial" w:cs="Arial"/>
          <w:b/>
          <w:bCs/>
          <w:sz w:val="28"/>
          <w:szCs w:val="28"/>
        </w:rPr>
        <w:t>Eligibility Checklist</w:t>
      </w:r>
    </w:p>
    <w:p w14:paraId="0630CD11" w14:textId="77777777" w:rsidR="002637EA" w:rsidRDefault="002637EA" w:rsidP="002637EA">
      <w:pPr>
        <w:spacing w:after="0"/>
        <w:rPr>
          <w:rFonts w:ascii="Arial" w:hAnsi="Arial" w:cs="Arial"/>
          <w:b/>
          <w:bCs/>
          <w:sz w:val="28"/>
          <w:szCs w:val="28"/>
        </w:rPr>
      </w:pPr>
    </w:p>
    <w:tbl>
      <w:tblPr>
        <w:tblW w:w="949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046"/>
        <w:gridCol w:w="4307"/>
        <w:gridCol w:w="1056"/>
        <w:gridCol w:w="966"/>
        <w:gridCol w:w="1287"/>
        <w:gridCol w:w="828"/>
      </w:tblGrid>
      <w:tr w:rsidR="002637EA" w14:paraId="67A0A41F" w14:textId="77777777" w:rsidTr="00CE4840">
        <w:tc>
          <w:tcPr>
            <w:tcW w:w="10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hideMark/>
          </w:tcPr>
          <w:p w14:paraId="4F9B6D38" w14:textId="77777777" w:rsidR="002637EA" w:rsidRPr="00604F7E" w:rsidRDefault="002637EA" w:rsidP="00CE4840">
            <w:pPr>
              <w:spacing w:after="0"/>
              <w:rPr>
                <w:rFonts w:ascii="Arial" w:hAnsi="Arial" w:cs="Arial"/>
                <w:bCs/>
                <w:sz w:val="21"/>
                <w:szCs w:val="21"/>
              </w:rPr>
            </w:pPr>
            <w:r w:rsidRPr="00604F7E">
              <w:rPr>
                <w:rFonts w:ascii="Arial" w:hAnsi="Arial" w:cs="Arial"/>
                <w:bCs/>
              </w:rPr>
              <w:t>Pupil</w:t>
            </w:r>
          </w:p>
        </w:tc>
        <w:tc>
          <w:tcPr>
            <w:tcW w:w="45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8B9D04B" w14:textId="77777777" w:rsidR="002637EA" w:rsidRPr="00604F7E" w:rsidRDefault="002637EA" w:rsidP="00CE4840">
            <w:pPr>
              <w:spacing w:after="0"/>
              <w:rPr>
                <w:rFonts w:ascii="Arial" w:hAnsi="Arial" w:cs="Arial"/>
                <w:bCs/>
              </w:rPr>
            </w:pPr>
            <w:r w:rsidRPr="00604F7E">
              <w:rPr>
                <w:rFonts w:ascii="Arial" w:hAnsi="Arial"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04F7E">
              <w:rPr>
                <w:rFonts w:ascii="Arial" w:hAnsi="Arial" w:cs="Arial"/>
                <w:bCs/>
              </w:rPr>
              <w:instrText xml:space="preserve"> FORMTEXT </w:instrText>
            </w:r>
            <w:r w:rsidRPr="00604F7E">
              <w:rPr>
                <w:rFonts w:ascii="Arial" w:hAnsi="Arial" w:cs="Arial"/>
                <w:bCs/>
              </w:rPr>
            </w:r>
            <w:r w:rsidRPr="00604F7E">
              <w:rPr>
                <w:rFonts w:ascii="Arial" w:hAnsi="Arial" w:cs="Arial"/>
                <w:bCs/>
              </w:rPr>
              <w:fldChar w:fldCharType="separate"/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  <w:hideMark/>
          </w:tcPr>
          <w:p w14:paraId="2B7883A5" w14:textId="77777777" w:rsidR="002637EA" w:rsidRPr="00604F7E" w:rsidRDefault="002637EA" w:rsidP="00CE4840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 w:rsidRPr="00604F7E">
              <w:rPr>
                <w:rFonts w:ascii="Arial" w:hAnsi="Arial" w:cs="Arial"/>
                <w:bCs/>
              </w:rPr>
              <w:t>DoB</w:t>
            </w:r>
            <w:proofErr w:type="spellEnd"/>
            <w:r w:rsidRPr="00604F7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495F25D6" w14:textId="77777777" w:rsidR="002637EA" w:rsidRPr="00604F7E" w:rsidRDefault="002637EA" w:rsidP="00CE4840">
            <w:pPr>
              <w:spacing w:after="0"/>
              <w:rPr>
                <w:rFonts w:ascii="Arial" w:hAnsi="Arial" w:cs="Arial"/>
                <w:bCs/>
              </w:rPr>
            </w:pPr>
            <w:r w:rsidRPr="00604F7E">
              <w:rPr>
                <w:rFonts w:ascii="Arial" w:hAnsi="Arial" w:cs="Arial"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04F7E">
              <w:rPr>
                <w:rFonts w:ascii="Arial" w:hAnsi="Arial" w:cs="Arial"/>
                <w:bCs/>
              </w:rPr>
              <w:instrText xml:space="preserve"> FORMTEXT </w:instrText>
            </w:r>
            <w:r w:rsidRPr="00604F7E">
              <w:rPr>
                <w:rFonts w:ascii="Arial" w:hAnsi="Arial" w:cs="Arial"/>
                <w:bCs/>
              </w:rPr>
            </w:r>
            <w:r w:rsidRPr="00604F7E">
              <w:rPr>
                <w:rFonts w:ascii="Arial" w:hAnsi="Arial" w:cs="Arial"/>
                <w:bCs/>
              </w:rPr>
              <w:fldChar w:fldCharType="separate"/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  <w:noProof/>
              </w:rPr>
              <w:t> </w:t>
            </w:r>
            <w:r w:rsidRPr="00604F7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D9D9D9" w:themeFill="background1" w:themeFillShade="D9"/>
            <w:hideMark/>
          </w:tcPr>
          <w:p w14:paraId="623B54DD" w14:textId="77777777" w:rsidR="002637EA" w:rsidRPr="00604F7E" w:rsidRDefault="002637EA" w:rsidP="00CE484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NC Year</w:t>
            </w:r>
          </w:p>
        </w:tc>
        <w:tc>
          <w:tcPr>
            <w:tcW w:w="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14:paraId="19337F20" w14:textId="77777777" w:rsidR="002637EA" w:rsidRDefault="002637EA" w:rsidP="00CE4840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8C52DA1" w14:textId="77777777" w:rsidR="002637EA" w:rsidRDefault="002637EA" w:rsidP="002637EA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647"/>
        <w:gridCol w:w="709"/>
        <w:gridCol w:w="1137"/>
      </w:tblGrid>
      <w:tr w:rsidR="002637EA" w14:paraId="2E922D8D" w14:textId="77777777" w:rsidTr="00CE4840"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5F743056" w14:textId="77777777" w:rsidR="002637EA" w:rsidRPr="00604F7E" w:rsidRDefault="002637EA" w:rsidP="00CE4840">
            <w:pPr>
              <w:spacing w:after="0"/>
              <w:rPr>
                <w:rFonts w:ascii="Arial" w:hAnsi="Arial" w:cs="Arial"/>
                <w:bCs/>
              </w:rPr>
            </w:pPr>
            <w:r w:rsidRPr="00604F7E">
              <w:rPr>
                <w:rFonts w:ascii="Arial" w:hAnsi="Arial" w:cs="Arial"/>
                <w:bCs/>
              </w:rPr>
              <w:t xml:space="preserve">Documentation 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076F2B96" w14:textId="77777777" w:rsidR="002637EA" w:rsidRPr="00604F7E" w:rsidRDefault="002637EA" w:rsidP="00CE4840">
            <w:pPr>
              <w:spacing w:after="0"/>
              <w:rPr>
                <w:rFonts w:ascii="Arial" w:hAnsi="Arial" w:cs="Arial"/>
                <w:bCs/>
              </w:rPr>
            </w:pPr>
            <w:r w:rsidRPr="00604F7E">
              <w:rPr>
                <w:rFonts w:ascii="Arial" w:hAnsi="Arial" w:cs="Arial"/>
                <w:bCs/>
              </w:rPr>
              <w:t>E / 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4EE7D2E3" w14:textId="77777777" w:rsidR="002637EA" w:rsidRPr="00604F7E" w:rsidRDefault="002637EA" w:rsidP="00CE4840">
            <w:pPr>
              <w:spacing w:after="0"/>
              <w:rPr>
                <w:rFonts w:ascii="Arial" w:hAnsi="Arial" w:cs="Arial"/>
                <w:bCs/>
              </w:rPr>
            </w:pPr>
            <w:r w:rsidRPr="00604F7E">
              <w:rPr>
                <w:rFonts w:ascii="Arial" w:hAnsi="Arial" w:cs="Arial"/>
                <w:bCs/>
              </w:rPr>
              <w:t>Attached</w:t>
            </w:r>
            <w:r w:rsidRPr="00604F7E">
              <w:rPr>
                <w:rFonts w:ascii="Arial" w:hAnsi="Arial" w:cs="Arial"/>
                <w:bCs/>
              </w:rPr>
              <w:br/>
            </w:r>
          </w:p>
        </w:tc>
      </w:tr>
      <w:tr w:rsidR="002637EA" w14:paraId="44997C35" w14:textId="77777777" w:rsidTr="00CE4840">
        <w:trPr>
          <w:trHeight w:val="220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8EA40F5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F</w:t>
            </w:r>
            <w:r w:rsidRPr="00BF71D0">
              <w:rPr>
                <w:rFonts w:ascii="Arial" w:hAnsi="Arial" w:cs="Arial"/>
              </w:rPr>
              <w:t>orm fully completed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0DCABC77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CE351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29FEC45C" w14:textId="77777777" w:rsidTr="00CE4840">
        <w:trPr>
          <w:trHeight w:val="239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6735CE" w14:textId="41BF6845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 of Assess-Plan-Do-Review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2787D38A" w14:textId="1E07F1AB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CB1559" w14:textId="6F1FB360" w:rsidR="002637EA" w:rsidRDefault="002637EA" w:rsidP="00CE4840">
            <w:pPr>
              <w:spacing w:after="0" w:line="240" w:lineRule="auto"/>
              <w:jc w:val="center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r w:rsidRPr="002637EA">
              <w:rPr>
                <w:rFonts w:ascii="MS Gothic" w:eastAsia="MS Gothic" w:hAnsi="MS Gothic" w:cs="Arial"/>
                <w:sz w:val="20"/>
                <w:szCs w:val="20"/>
                <w:lang w:val="en-US"/>
              </w:rPr>
              <w:t>☐</w:t>
            </w:r>
          </w:p>
        </w:tc>
      </w:tr>
      <w:tr w:rsidR="002637EA" w14:paraId="6CEB682A" w14:textId="77777777" w:rsidTr="00CE4840">
        <w:trPr>
          <w:trHeight w:val="239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95EB85" w14:textId="3E72B43E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Minutes from pre-referral Team Around the Child (TAC)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B7939BC" w14:textId="31CF01DE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A8DB21" w14:textId="29A1F5AE" w:rsidR="002637EA" w:rsidRDefault="002637EA" w:rsidP="00CE4840">
            <w:pPr>
              <w:spacing w:after="0" w:line="240" w:lineRule="auto"/>
              <w:jc w:val="center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r w:rsidRPr="002637EA">
              <w:rPr>
                <w:rFonts w:ascii="MS Gothic" w:eastAsia="MS Gothic" w:hAnsi="MS Gothic" w:cs="Arial"/>
                <w:sz w:val="20"/>
                <w:szCs w:val="20"/>
                <w:lang w:val="en-US"/>
              </w:rPr>
              <w:t>☐</w:t>
            </w:r>
          </w:p>
        </w:tc>
      </w:tr>
      <w:tr w:rsidR="002637EA" w14:paraId="287CC354" w14:textId="77777777" w:rsidTr="00CE4840">
        <w:trPr>
          <w:trHeight w:val="239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3ED8AA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Early Help </w:t>
            </w:r>
            <w:r>
              <w:rPr>
                <w:rFonts w:ascii="Arial" w:hAnsi="Arial" w:cs="Arial"/>
              </w:rPr>
              <w:t>r</w:t>
            </w:r>
            <w:r w:rsidRPr="00BF71D0">
              <w:rPr>
                <w:rFonts w:ascii="Arial" w:hAnsi="Arial" w:cs="Arial"/>
              </w:rPr>
              <w:t>eferral considered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390AE2AD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A6D66B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4E0DB9F6" w14:textId="77777777" w:rsidTr="00CE4840">
        <w:trPr>
          <w:trHeight w:val="257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5E3C1D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Social Care </w:t>
            </w:r>
            <w:r>
              <w:rPr>
                <w:rFonts w:ascii="Arial" w:hAnsi="Arial" w:cs="Arial"/>
              </w:rPr>
              <w:t>s</w:t>
            </w:r>
            <w:r w:rsidRPr="00BF71D0">
              <w:rPr>
                <w:rFonts w:ascii="Arial" w:hAnsi="Arial" w:cs="Arial"/>
              </w:rPr>
              <w:t>upport/</w:t>
            </w:r>
            <w:r>
              <w:rPr>
                <w:rFonts w:ascii="Arial" w:hAnsi="Arial" w:cs="Arial"/>
              </w:rPr>
              <w:t>i</w:t>
            </w:r>
            <w:r w:rsidRPr="00BF71D0">
              <w:rPr>
                <w:rFonts w:ascii="Arial" w:hAnsi="Arial" w:cs="Arial"/>
              </w:rPr>
              <w:t>nvolvement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B351322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2BB6B9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3801CA68" w14:textId="77777777" w:rsidTr="00CE4840">
        <w:trPr>
          <w:trHeight w:val="261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FA3FBA3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>Most recent school report academic data (including targets and progress)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50F9A449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42058F7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66640EE9" w14:textId="77777777" w:rsidTr="00CE4840">
        <w:trPr>
          <w:trHeight w:val="278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7BEC6FB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SEMH </w:t>
            </w:r>
            <w:r>
              <w:rPr>
                <w:rFonts w:ascii="Arial" w:hAnsi="Arial" w:cs="Arial"/>
              </w:rPr>
              <w:t xml:space="preserve">report/evidence of specialist SEMH advice 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2CE464CD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BC93D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7315855E" w14:textId="77777777" w:rsidTr="00CE4840">
        <w:trPr>
          <w:trHeight w:val="268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CF41C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>Internal / External Behaviour or Learner Support Plans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4B4DAC7D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DDF1AD6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570A6BB9" w14:textId="77777777" w:rsidTr="00CE4840">
        <w:trPr>
          <w:trHeight w:val="273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BAA4A48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Pastoral Support or Behaviour Plan 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6EF06B9E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85D86D6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1063C685" w14:textId="77777777" w:rsidTr="00CE4840">
        <w:trPr>
          <w:trHeight w:val="276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5D389F3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>Risk Assessment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5F5FFEC6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0BDE76C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6E3CA503" w14:textId="77777777" w:rsidTr="00CE4840">
        <w:trPr>
          <w:trHeight w:val="280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EC39D34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>Internal/Suspension Record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1172C4C6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AF398DF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40879A8D" w14:textId="77777777" w:rsidTr="00CE4840">
        <w:trPr>
          <w:trHeight w:val="271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79343A0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SEN Support Plan 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57961B61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4A5324E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61DCCA3D" w14:textId="77777777" w:rsidTr="00CE4840">
        <w:trPr>
          <w:trHeight w:val="274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40E040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>Education</w:t>
            </w:r>
            <w:r>
              <w:rPr>
                <w:rFonts w:ascii="Arial" w:hAnsi="Arial" w:cs="Arial"/>
              </w:rPr>
              <w:t>al</w:t>
            </w:r>
            <w:r w:rsidRPr="00BF71D0">
              <w:rPr>
                <w:rFonts w:ascii="Arial" w:hAnsi="Arial" w:cs="Arial"/>
              </w:rPr>
              <w:t xml:space="preserve"> Psychologist Support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2CE7C69A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BAC322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0DF5EDBE" w14:textId="77777777" w:rsidTr="00CE4840">
        <w:trPr>
          <w:trHeight w:val="278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E476CA9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>Attendance Certificate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45207BD1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A3AD479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422A7864" w14:textId="77777777" w:rsidTr="00CE4840">
        <w:trPr>
          <w:trHeight w:val="278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AE45F3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Evidence Form (if unable to attend due to health needs)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</w:tcPr>
          <w:p w14:paraId="6EBE5065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D/E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1F19B8" w14:textId="77777777" w:rsidR="002637EA" w:rsidRDefault="002637EA" w:rsidP="00CE4840">
            <w:pPr>
              <w:spacing w:after="0" w:line="240" w:lineRule="auto"/>
              <w:jc w:val="center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</w:p>
        </w:tc>
      </w:tr>
      <w:tr w:rsidR="002637EA" w14:paraId="7EB025C1" w14:textId="77777777" w:rsidTr="00CE4840">
        <w:trPr>
          <w:trHeight w:val="268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597848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Mental Health Agency Support 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>
              <w:rPr>
                <w:rFonts w:ascii="Arial" w:hAnsi="Arial" w:cs="Arial"/>
              </w:rPr>
              <w:t xml:space="preserve"> Solar/MHST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6D6847D5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D/E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498A2F3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3110C6D4" w14:textId="77777777" w:rsidTr="00CE4840">
        <w:trPr>
          <w:trHeight w:val="273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6A56961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Medical / Consultant </w:t>
            </w:r>
            <w:r>
              <w:rPr>
                <w:rFonts w:ascii="Arial" w:hAnsi="Arial" w:cs="Arial"/>
              </w:rPr>
              <w:t>involvement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52C88946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D/E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4736DE" w14:textId="77777777" w:rsidR="002637EA" w:rsidRDefault="002637EA" w:rsidP="00CE484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sz w:val="20"/>
                <w:szCs w:val="20"/>
                <w:lang w:val="en-US"/>
              </w:rPr>
              <w:t>☐</w:t>
            </w:r>
          </w:p>
        </w:tc>
      </w:tr>
      <w:tr w:rsidR="002637EA" w14:paraId="06F4E4E0" w14:textId="77777777" w:rsidTr="00CE4840">
        <w:trPr>
          <w:trHeight w:val="277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A8874F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D7BA8">
              <w:rPr>
                <w:rFonts w:ascii="Arial" w:hAnsi="Arial" w:cs="Arial"/>
              </w:rPr>
              <w:t xml:space="preserve">pecialist Inclusion Support Service </w:t>
            </w:r>
            <w:r>
              <w:rPr>
                <w:rFonts w:ascii="Arial" w:hAnsi="Arial" w:cs="Arial"/>
              </w:rPr>
              <w:t>(SISS) or equivalent s</w:t>
            </w:r>
            <w:r w:rsidRPr="00BF71D0">
              <w:rPr>
                <w:rFonts w:ascii="Arial" w:hAnsi="Arial" w:cs="Arial"/>
              </w:rPr>
              <w:t>upport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3B5BC8CD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B3337EA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1D0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2637EA" w14:paraId="00335411" w14:textId="77777777" w:rsidTr="00CE4840">
        <w:trPr>
          <w:trHeight w:val="253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BFD292F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Speech and Language Therapy 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3A21D8AD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F822E34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1D0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2637EA" w14:paraId="64DFA5B1" w14:textId="77777777" w:rsidTr="00CE4840">
        <w:trPr>
          <w:trHeight w:val="219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C2CB51D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>Learning Disability Team Support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6A2D086E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CA94597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1D0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2637EA" w14:paraId="674DE60F" w14:textId="77777777" w:rsidTr="00CE4840">
        <w:trPr>
          <w:trHeight w:val="194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2E47075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Youth </w:t>
            </w:r>
            <w:r>
              <w:rPr>
                <w:rFonts w:ascii="Arial" w:hAnsi="Arial" w:cs="Arial"/>
              </w:rPr>
              <w:t xml:space="preserve">Justice </w:t>
            </w:r>
            <w:r w:rsidRPr="00BF71D0">
              <w:rPr>
                <w:rFonts w:ascii="Arial" w:hAnsi="Arial" w:cs="Arial"/>
              </w:rPr>
              <w:t>Services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40BB2DB1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7D4BC6F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1D0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2637EA" w14:paraId="214D4B38" w14:textId="77777777" w:rsidTr="00CE4840">
        <w:trPr>
          <w:trHeight w:val="185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27FB154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t xml:space="preserve">Youth Drug </w:t>
            </w:r>
            <w:r>
              <w:rPr>
                <w:rFonts w:ascii="Arial" w:hAnsi="Arial" w:cs="Arial"/>
              </w:rPr>
              <w:t>and</w:t>
            </w:r>
            <w:r w:rsidRPr="00BF71D0">
              <w:rPr>
                <w:rFonts w:ascii="Arial" w:hAnsi="Arial" w:cs="Arial"/>
              </w:rPr>
              <w:t xml:space="preserve"> Alcohol Project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67C2C239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D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35A1F553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F71D0">
              <w:rPr>
                <w:rFonts w:ascii="Segoe UI Symbol" w:eastAsia="MS Gothic" w:hAnsi="Segoe UI Symbol" w:cs="Segoe UI Symbol"/>
                <w:lang w:val="en-US"/>
              </w:rPr>
              <w:t>☐</w:t>
            </w:r>
          </w:p>
        </w:tc>
      </w:tr>
      <w:tr w:rsidR="002637EA" w14:paraId="2C3D402C" w14:textId="77777777" w:rsidTr="00CE4840">
        <w:trPr>
          <w:trHeight w:val="397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  <w:hideMark/>
          </w:tcPr>
          <w:p w14:paraId="2D4B638F" w14:textId="77777777" w:rsidR="002637EA" w:rsidRPr="00604F7E" w:rsidRDefault="002637EA" w:rsidP="00CE484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04F7E"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03731FA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6A6A6"/>
          </w:tcPr>
          <w:p w14:paraId="2085132C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637EA" w14:paraId="3451EF90" w14:textId="77777777" w:rsidTr="00CE4840">
        <w:trPr>
          <w:trHeight w:val="181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D3B2DF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  <w:r w:rsidRPr="00BF71D0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F71D0">
              <w:rPr>
                <w:rFonts w:ascii="Arial" w:hAnsi="Arial" w:cs="Arial"/>
              </w:rPr>
              <w:instrText xml:space="preserve"> FORMTEXT </w:instrText>
            </w:r>
            <w:r w:rsidRPr="00BF71D0">
              <w:rPr>
                <w:rFonts w:ascii="Arial" w:hAnsi="Arial" w:cs="Arial"/>
              </w:rPr>
            </w:r>
            <w:r w:rsidRPr="00BF71D0">
              <w:rPr>
                <w:rFonts w:ascii="Arial" w:hAnsi="Arial" w:cs="Arial"/>
              </w:rPr>
              <w:fldChar w:fldCharType="separate"/>
            </w:r>
            <w:r w:rsidRPr="00BF71D0">
              <w:rPr>
                <w:rFonts w:ascii="Arial" w:hAnsi="Arial" w:cs="Arial"/>
                <w:noProof/>
              </w:rPr>
              <w:t> </w:t>
            </w:r>
            <w:r w:rsidRPr="00BF71D0">
              <w:rPr>
                <w:rFonts w:ascii="Arial" w:hAnsi="Arial" w:cs="Arial"/>
                <w:noProof/>
              </w:rPr>
              <w:t> </w:t>
            </w:r>
            <w:r w:rsidRPr="00BF71D0">
              <w:rPr>
                <w:rFonts w:ascii="Arial" w:hAnsi="Arial" w:cs="Arial"/>
                <w:noProof/>
              </w:rPr>
              <w:t> </w:t>
            </w:r>
            <w:r w:rsidRPr="00BF71D0">
              <w:rPr>
                <w:rFonts w:ascii="Arial" w:hAnsi="Arial" w:cs="Arial"/>
                <w:noProof/>
              </w:rPr>
              <w:t> </w:t>
            </w:r>
            <w:r w:rsidRPr="00BF71D0">
              <w:rPr>
                <w:rFonts w:ascii="Arial" w:hAnsi="Arial" w:cs="Arial"/>
                <w:noProof/>
              </w:rPr>
              <w:t> </w:t>
            </w:r>
            <w:r w:rsidRPr="00BF71D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0881FB84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9ABD02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637EA" w14:paraId="2921F61F" w14:textId="77777777" w:rsidTr="00CE4840">
        <w:trPr>
          <w:trHeight w:val="201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602846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1F5F1C6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492BCC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637EA" w14:paraId="132E2004" w14:textId="77777777" w:rsidTr="00CE4840">
        <w:trPr>
          <w:trHeight w:val="206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EBC1E8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6D7AA610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41AA47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637EA" w14:paraId="6CD04A1C" w14:textId="77777777" w:rsidTr="00CE4840">
        <w:trPr>
          <w:trHeight w:val="240"/>
        </w:trPr>
        <w:tc>
          <w:tcPr>
            <w:tcW w:w="76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B8EF219" w14:textId="77777777" w:rsidR="002637EA" w:rsidRPr="00BF71D0" w:rsidRDefault="002637EA" w:rsidP="00CE4840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F71D0">
              <w:rPr>
                <w:rFonts w:ascii="Arial" w:hAnsi="Arial" w:cs="Arial"/>
                <w:bCs/>
              </w:rPr>
              <w:t xml:space="preserve">Does </w:t>
            </w:r>
            <w:r>
              <w:rPr>
                <w:rFonts w:ascii="Arial" w:hAnsi="Arial" w:cs="Arial"/>
                <w:bCs/>
              </w:rPr>
              <w:t>the</w:t>
            </w:r>
            <w:r w:rsidRPr="00BF71D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child</w:t>
            </w:r>
            <w:r w:rsidRPr="00BF71D0">
              <w:rPr>
                <w:rFonts w:ascii="Arial" w:hAnsi="Arial" w:cs="Arial"/>
                <w:bCs/>
              </w:rPr>
              <w:t xml:space="preserve"> meet the criteria for referral to </w:t>
            </w:r>
            <w:r>
              <w:rPr>
                <w:rFonts w:ascii="Arial" w:hAnsi="Arial" w:cs="Arial"/>
                <w:bCs/>
              </w:rPr>
              <w:t xml:space="preserve">the </w:t>
            </w:r>
            <w:r w:rsidRPr="00BF71D0">
              <w:rPr>
                <w:rFonts w:ascii="Arial" w:hAnsi="Arial" w:cs="Arial"/>
                <w:bCs/>
              </w:rPr>
              <w:t>Panel?</w:t>
            </w: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0000"/>
            <w:hideMark/>
          </w:tcPr>
          <w:p w14:paraId="65EA8F35" w14:textId="77777777" w:rsidR="002637EA" w:rsidRPr="00604F7E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4F7E">
              <w:rPr>
                <w:rFonts w:ascii="Arial" w:hAnsi="Arial" w:cs="Arial"/>
              </w:rPr>
              <w:t>E</w:t>
            </w:r>
          </w:p>
        </w:tc>
        <w:tc>
          <w:tcPr>
            <w:tcW w:w="1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84D445" w14:textId="77777777" w:rsidR="002637EA" w:rsidRPr="00BF71D0" w:rsidRDefault="002637EA" w:rsidP="00CE48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DB7F582" w14:textId="77777777" w:rsidR="002637EA" w:rsidRDefault="002637EA" w:rsidP="002637EA">
      <w:pPr>
        <w:spacing w:after="0"/>
        <w:rPr>
          <w:rFonts w:ascii="Arial" w:hAnsi="Arial" w:cs="Arial"/>
        </w:rPr>
      </w:pPr>
    </w:p>
    <w:p w14:paraId="65522DE7" w14:textId="77777777" w:rsidR="002637EA" w:rsidRDefault="002637EA" w:rsidP="00263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 = Essential</w:t>
      </w:r>
    </w:p>
    <w:p w14:paraId="1CB7E12B" w14:textId="77777777" w:rsidR="002637EA" w:rsidRDefault="002637EA" w:rsidP="00263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 = Desirable</w:t>
      </w:r>
    </w:p>
    <w:p w14:paraId="4868AB3F" w14:textId="256AADCA" w:rsidR="000D50FE" w:rsidRDefault="000D50FE" w:rsidP="002637EA"/>
    <w:sectPr w:rsidR="000D5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EA"/>
    <w:rsid w:val="000D50FE"/>
    <w:rsid w:val="0024538E"/>
    <w:rsid w:val="002637EA"/>
    <w:rsid w:val="00964446"/>
    <w:rsid w:val="00B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39BB"/>
  <w15:chartTrackingRefBased/>
  <w15:docId w15:val="{15FDD207-C8D8-4B79-8C76-CBE8A781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Edwards (Childrens Services Directorate, Solihull MBC)</dc:creator>
  <cp:keywords/>
  <dc:description/>
  <cp:lastModifiedBy>Chanda Patel</cp:lastModifiedBy>
  <cp:revision>2</cp:revision>
  <dcterms:created xsi:type="dcterms:W3CDTF">2024-06-04T07:35:00Z</dcterms:created>
  <dcterms:modified xsi:type="dcterms:W3CDTF">2024-06-04T07:35:00Z</dcterms:modified>
</cp:coreProperties>
</file>